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A4A834" w14:textId="18B41588" w:rsidR="00053DAA" w:rsidRPr="00053DAA" w:rsidRDefault="00053DAA" w:rsidP="00053DAA">
      <w:pPr>
        <w:jc w:val="center"/>
        <w:rPr>
          <w:rFonts w:ascii="Helvetica Neue" w:hAnsi="Helvetica Neue"/>
          <w:b/>
          <w:sz w:val="28"/>
          <w:szCs w:val="28"/>
        </w:rPr>
      </w:pPr>
      <w:r>
        <w:rPr>
          <w:rFonts w:ascii="Helvetica Neue" w:hAnsi="Helvetica Neue"/>
          <w:b/>
          <w:sz w:val="28"/>
          <w:szCs w:val="28"/>
        </w:rPr>
        <w:t>Project 1 Reflections</w:t>
      </w:r>
    </w:p>
    <w:p w14:paraId="0FD5D0B3" w14:textId="77777777" w:rsidR="00053DAA" w:rsidRDefault="00053DAA">
      <w:pPr>
        <w:rPr>
          <w:rFonts w:ascii="Helvetica Neue" w:hAnsi="Helvetica Neue"/>
        </w:rPr>
      </w:pPr>
    </w:p>
    <w:p w14:paraId="4337C239" w14:textId="12723700" w:rsidR="00C66A28" w:rsidRDefault="00C66A28">
      <w:pPr>
        <w:rPr>
          <w:rFonts w:ascii="Helvetica Neue" w:hAnsi="Helvetica Neue"/>
        </w:rPr>
      </w:pPr>
      <w:r>
        <w:rPr>
          <w:rFonts w:ascii="Helvetica Neue" w:hAnsi="Helvetica Neue"/>
        </w:rPr>
        <w:t xml:space="preserve">For this homework, I downloaded the projects of two other groups (Group 3 and Group </w:t>
      </w:r>
      <w:r w:rsidR="00A94BC5">
        <w:rPr>
          <w:rFonts w:ascii="Helvetica Neue" w:hAnsi="Helvetica Neue"/>
        </w:rPr>
        <w:t>9</w:t>
      </w:r>
      <w:r>
        <w:rPr>
          <w:rFonts w:ascii="Helvetica Neue" w:hAnsi="Helvetica Neue"/>
        </w:rPr>
        <w:t xml:space="preserve">) I liked and wrote about the aspects of the projects that I thought were </w:t>
      </w:r>
      <w:r w:rsidR="00FE551B">
        <w:rPr>
          <w:rFonts w:ascii="Helvetica Neue" w:hAnsi="Helvetica Neue"/>
        </w:rPr>
        <w:t>good/</w:t>
      </w:r>
      <w:r>
        <w:rPr>
          <w:rFonts w:ascii="Helvetica Neue" w:hAnsi="Helvetica Neue"/>
        </w:rPr>
        <w:t>interesting.</w:t>
      </w:r>
    </w:p>
    <w:p w14:paraId="4D22EB35" w14:textId="77777777" w:rsidR="00C66A28" w:rsidRDefault="00C66A28">
      <w:pPr>
        <w:rPr>
          <w:rFonts w:ascii="Helvetica Neue" w:hAnsi="Helvetica Neue"/>
        </w:rPr>
      </w:pPr>
    </w:p>
    <w:p w14:paraId="4FA63CAD" w14:textId="77777777" w:rsidR="00C66A28" w:rsidRPr="005B4C0C" w:rsidRDefault="00C66A28">
      <w:pPr>
        <w:rPr>
          <w:rFonts w:ascii="Helvetica Neue" w:hAnsi="Helvetica Neue"/>
          <w:b/>
        </w:rPr>
      </w:pPr>
      <w:r w:rsidRPr="005B4C0C">
        <w:rPr>
          <w:rFonts w:ascii="Helvetica Neue" w:hAnsi="Helvetica Neue"/>
          <w:b/>
        </w:rPr>
        <w:t>Group 3:</w:t>
      </w:r>
    </w:p>
    <w:p w14:paraId="37728C52" w14:textId="77777777" w:rsidR="00C66A28" w:rsidRDefault="00C66A28">
      <w:pPr>
        <w:rPr>
          <w:rFonts w:ascii="Helvetica Neue" w:hAnsi="Helvetica Neue"/>
        </w:rPr>
      </w:pPr>
    </w:p>
    <w:p w14:paraId="313F9BC5" w14:textId="7B24A0E2" w:rsidR="000377CC" w:rsidRDefault="000377CC" w:rsidP="000377CC">
      <w:pPr>
        <w:rPr>
          <w:rFonts w:ascii="Helvetica Neue" w:hAnsi="Helvetica Neue"/>
        </w:rPr>
      </w:pPr>
      <w:r>
        <w:rPr>
          <w:rFonts w:ascii="Helvetica Neue" w:hAnsi="Helvetica Neue"/>
          <w:b/>
        </w:rPr>
        <w:t xml:space="preserve">Use of the lack of gravity: </w:t>
      </w:r>
      <w:r>
        <w:rPr>
          <w:rFonts w:ascii="Helvetica Neue" w:hAnsi="Helvetica Neue"/>
        </w:rPr>
        <w:t xml:space="preserve">Group 3 made </w:t>
      </w:r>
      <w:r w:rsidR="00BC7E92">
        <w:rPr>
          <w:rFonts w:ascii="Helvetica Neue" w:hAnsi="Helvetica Neue"/>
        </w:rPr>
        <w:t>skillful</w:t>
      </w:r>
      <w:r>
        <w:rPr>
          <w:rFonts w:ascii="Helvetica Neue" w:hAnsi="Helvetica Neue"/>
        </w:rPr>
        <w:t xml:space="preserve"> use of the ‘no gravity’ option in Unity. They used this option to simulate a hovering drone in the room, which is a perfect fit for it. Also the rotating blades and additional interactions to move it around made the drone seem more real.</w:t>
      </w:r>
    </w:p>
    <w:p w14:paraId="232F2A18" w14:textId="77777777" w:rsidR="005F30E2" w:rsidRPr="005B4C0C" w:rsidRDefault="005F30E2" w:rsidP="000377CC">
      <w:pPr>
        <w:rPr>
          <w:rFonts w:ascii="Helvetica Neue" w:hAnsi="Helvetica Neue"/>
        </w:rPr>
      </w:pPr>
    </w:p>
    <w:p w14:paraId="704793BA" w14:textId="7EBC91B8" w:rsidR="000377CC" w:rsidRDefault="005F30E2" w:rsidP="00AD6781">
      <w:pPr>
        <w:jc w:val="center"/>
        <w:rPr>
          <w:rFonts w:ascii="Helvetica Neue" w:hAnsi="Helvetica Neue"/>
          <w:b/>
        </w:rPr>
      </w:pPr>
      <w:r>
        <w:rPr>
          <w:rFonts w:ascii="Helvetica Neue" w:hAnsi="Helvetica Neue"/>
          <w:b/>
          <w:noProof/>
        </w:rPr>
        <w:drawing>
          <wp:inline distT="0" distB="0" distL="0" distR="0" wp14:anchorId="44E928C4" wp14:editId="27535016">
            <wp:extent cx="5194935" cy="3613771"/>
            <wp:effectExtent l="0" t="0" r="0" b="0"/>
            <wp:docPr id="1" name="Picture 1" descr="../../../../Desktop/1gi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1gif.gif"/>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04403" cy="3620357"/>
                    </a:xfrm>
                    <a:prstGeom prst="rect">
                      <a:avLst/>
                    </a:prstGeom>
                    <a:noFill/>
                    <a:ln>
                      <a:noFill/>
                    </a:ln>
                  </pic:spPr>
                </pic:pic>
              </a:graphicData>
            </a:graphic>
          </wp:inline>
        </w:drawing>
      </w:r>
    </w:p>
    <w:p w14:paraId="636EA412" w14:textId="77777777" w:rsidR="005F30E2" w:rsidRDefault="005F30E2">
      <w:pPr>
        <w:rPr>
          <w:rFonts w:ascii="Helvetica Neue" w:hAnsi="Helvetica Neue"/>
          <w:b/>
        </w:rPr>
      </w:pPr>
    </w:p>
    <w:p w14:paraId="407DE69A" w14:textId="77777777" w:rsidR="005B4C0C" w:rsidRDefault="005B4C0C">
      <w:pPr>
        <w:rPr>
          <w:rFonts w:ascii="Helvetica Neue" w:hAnsi="Helvetica Neue"/>
        </w:rPr>
      </w:pPr>
      <w:r w:rsidRPr="005B4C0C">
        <w:rPr>
          <w:rFonts w:ascii="Helvetica Neue" w:hAnsi="Helvetica Neue"/>
          <w:b/>
        </w:rPr>
        <w:t>Attention</w:t>
      </w:r>
      <w:r>
        <w:rPr>
          <w:rFonts w:ascii="Helvetica Neue" w:hAnsi="Helvetica Neue"/>
          <w:b/>
        </w:rPr>
        <w:t xml:space="preserve"> to detail</w:t>
      </w:r>
      <w:r w:rsidRPr="005B4C0C">
        <w:rPr>
          <w:rFonts w:ascii="Helvetica Neue" w:hAnsi="Helvetica Neue"/>
          <w:b/>
        </w:rPr>
        <w:t>:</w:t>
      </w:r>
      <w:r>
        <w:rPr>
          <w:rFonts w:ascii="Helvetica Neue" w:hAnsi="Helvetica Neue"/>
        </w:rPr>
        <w:t xml:space="preserve"> The look and feel of the entire room gave the impression that the room is real and the main reason for that is the attention to detail. Here are some of the features that demonstrate this:</w:t>
      </w:r>
    </w:p>
    <w:p w14:paraId="65B309C7" w14:textId="0941C027" w:rsidR="00B30B0B" w:rsidRDefault="00B30B0B">
      <w:pPr>
        <w:rPr>
          <w:rFonts w:ascii="Helvetica Neue" w:hAnsi="Helvetica Neue"/>
        </w:rPr>
      </w:pPr>
      <w:r>
        <w:rPr>
          <w:rFonts w:ascii="Helvetica Neue" w:hAnsi="Helvetica Neue"/>
        </w:rPr>
        <w:t>+ They used different weights for different objects in the room and this made the movement of those objects feel natural. For example, the ball had less weight and a little bounce which made it move easily and bounce around; the chair had more weight which made it move slower. These small changes resulted in the</w:t>
      </w:r>
      <w:r>
        <w:rPr>
          <w:rFonts w:ascii="Helvetica Neue" w:hAnsi="Helvetica Neue"/>
        </w:rPr>
        <w:t xml:space="preserve"> VR</w:t>
      </w:r>
      <w:r>
        <w:rPr>
          <w:rFonts w:ascii="Helvetica Neue" w:hAnsi="Helvetica Neue"/>
        </w:rPr>
        <w:t xml:space="preserve"> objects’ movements</w:t>
      </w:r>
      <w:r>
        <w:rPr>
          <w:rFonts w:ascii="Helvetica Neue" w:hAnsi="Helvetica Neue"/>
        </w:rPr>
        <w:t xml:space="preserve"> </w:t>
      </w:r>
      <w:r>
        <w:rPr>
          <w:rFonts w:ascii="Helvetica Neue" w:hAnsi="Helvetica Neue"/>
        </w:rPr>
        <w:t xml:space="preserve">better resemble their actual movements in reality. </w:t>
      </w:r>
    </w:p>
    <w:p w14:paraId="3904805B" w14:textId="5E32C7F4" w:rsidR="005B4C0C" w:rsidRDefault="007207E6">
      <w:pPr>
        <w:rPr>
          <w:rFonts w:ascii="Helvetica Neue" w:hAnsi="Helvetica Neue"/>
        </w:rPr>
      </w:pPr>
      <w:r>
        <w:rPr>
          <w:rFonts w:ascii="Helvetica Neue" w:hAnsi="Helvetica Neue"/>
        </w:rPr>
        <w:t>+</w:t>
      </w:r>
      <w:r w:rsidR="005B4C0C">
        <w:rPr>
          <w:rFonts w:ascii="Helvetica Neue" w:hAnsi="Helvetica Neue"/>
        </w:rPr>
        <w:t xml:space="preserve"> Use of seemingly insignificant things like </w:t>
      </w:r>
      <w:r w:rsidR="0078767D">
        <w:rPr>
          <w:rFonts w:ascii="Helvetica Neue" w:hAnsi="Helvetica Neue"/>
        </w:rPr>
        <w:t xml:space="preserve">thermostat, </w:t>
      </w:r>
      <w:r w:rsidR="005B4C0C">
        <w:rPr>
          <w:rFonts w:ascii="Helvetica Neue" w:hAnsi="Helvetica Neue"/>
        </w:rPr>
        <w:t>air vents and power outlets to give a natural feel to the room.</w:t>
      </w:r>
    </w:p>
    <w:p w14:paraId="5211D3C4" w14:textId="0FB75CAD" w:rsidR="00AD6781" w:rsidRDefault="007207E6">
      <w:pPr>
        <w:rPr>
          <w:rFonts w:ascii="Helvetica Neue" w:hAnsi="Helvetica Neue"/>
        </w:rPr>
      </w:pPr>
      <w:r>
        <w:rPr>
          <w:rFonts w:ascii="Helvetica Neue" w:hAnsi="Helvetica Neue"/>
        </w:rPr>
        <w:lastRenderedPageBreak/>
        <w:t>+</w:t>
      </w:r>
      <w:r w:rsidR="005B4C0C">
        <w:rPr>
          <w:rFonts w:ascii="Helvetica Neue" w:hAnsi="Helvetica Neue"/>
        </w:rPr>
        <w:t xml:space="preserve"> Complete and logical setup: </w:t>
      </w:r>
      <w:r w:rsidR="009C1DDC">
        <w:rPr>
          <w:rFonts w:ascii="Helvetica Neue" w:hAnsi="Helvetica Neue"/>
        </w:rPr>
        <w:t>They divided the room into different sections (</w:t>
      </w:r>
      <w:r w:rsidR="004470D3">
        <w:rPr>
          <w:rFonts w:ascii="Helvetica Neue" w:hAnsi="Helvetica Neue"/>
        </w:rPr>
        <w:t>play area, working area etc.,</w:t>
      </w:r>
      <w:r w:rsidR="009C1DDC">
        <w:rPr>
          <w:rFonts w:ascii="Helvetica Neue" w:hAnsi="Helvetica Neue"/>
        </w:rPr>
        <w:t xml:space="preserve">) that </w:t>
      </w:r>
      <w:r w:rsidR="004470D3">
        <w:rPr>
          <w:rFonts w:ascii="Helvetica Neue" w:hAnsi="Helvetica Neue"/>
        </w:rPr>
        <w:t xml:space="preserve">make sense logically – for </w:t>
      </w:r>
      <w:r w:rsidR="00FE551B">
        <w:rPr>
          <w:rFonts w:ascii="Helvetica Neue" w:hAnsi="Helvetica Neue"/>
        </w:rPr>
        <w:t>instance</w:t>
      </w:r>
      <w:r w:rsidR="004470D3">
        <w:rPr>
          <w:rFonts w:ascii="Helvetica Neue" w:hAnsi="Helvetica Neue"/>
        </w:rPr>
        <w:t xml:space="preserve"> </w:t>
      </w:r>
      <w:r w:rsidR="00965310">
        <w:rPr>
          <w:rFonts w:ascii="Helvetica Neue" w:hAnsi="Helvetica Neue"/>
        </w:rPr>
        <w:t>they have the table with the food</w:t>
      </w:r>
      <w:r w:rsidR="004470D3">
        <w:rPr>
          <w:rFonts w:ascii="Helvetica Neue" w:hAnsi="Helvetica Neue"/>
        </w:rPr>
        <w:t xml:space="preserve"> and the relaxing area with the couch together on one side of </w:t>
      </w:r>
      <w:r w:rsidR="00965310">
        <w:rPr>
          <w:rFonts w:ascii="Helvetica Neue" w:hAnsi="Helvetica Neue"/>
        </w:rPr>
        <w:t>the room – if they had them on the opposite ends of the room, it wouldn’t have made as much sense</w:t>
      </w:r>
      <w:r w:rsidR="00AD6781">
        <w:rPr>
          <w:rFonts w:ascii="Helvetica Neue" w:hAnsi="Helvetica Neue"/>
        </w:rPr>
        <w:t>.</w:t>
      </w:r>
    </w:p>
    <w:p w14:paraId="2B020105" w14:textId="77777777" w:rsidR="00AD6781" w:rsidRDefault="00AD6781">
      <w:pPr>
        <w:rPr>
          <w:rFonts w:ascii="Helvetica Neue" w:hAnsi="Helvetica Neue"/>
        </w:rPr>
      </w:pPr>
    </w:p>
    <w:p w14:paraId="456FA2D9" w14:textId="086B0C41" w:rsidR="00AD6781" w:rsidRDefault="00AD6781" w:rsidP="00AD6781">
      <w:pPr>
        <w:jc w:val="center"/>
        <w:rPr>
          <w:rFonts w:ascii="Helvetica Neue" w:hAnsi="Helvetica Neue"/>
        </w:rPr>
      </w:pPr>
      <w:r>
        <w:rPr>
          <w:rFonts w:ascii="Helvetica Neue" w:hAnsi="Helvetica Neue"/>
          <w:noProof/>
        </w:rPr>
        <w:drawing>
          <wp:inline distT="0" distB="0" distL="0" distR="0" wp14:anchorId="0DC1BDF5" wp14:editId="6EAC194F">
            <wp:extent cx="5528782" cy="2777119"/>
            <wp:effectExtent l="0" t="0" r="8890" b="0"/>
            <wp:docPr id="2" name="Picture 2" descr="../../../../Desktop/1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1scr.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41628" cy="2783572"/>
                    </a:xfrm>
                    <a:prstGeom prst="rect">
                      <a:avLst/>
                    </a:prstGeom>
                    <a:noFill/>
                    <a:ln>
                      <a:noFill/>
                    </a:ln>
                  </pic:spPr>
                </pic:pic>
              </a:graphicData>
            </a:graphic>
          </wp:inline>
        </w:drawing>
      </w:r>
    </w:p>
    <w:p w14:paraId="06EDEC18" w14:textId="77777777" w:rsidR="00AD6781" w:rsidRDefault="00AD6781">
      <w:pPr>
        <w:rPr>
          <w:rFonts w:ascii="Helvetica Neue" w:hAnsi="Helvetica Neue"/>
        </w:rPr>
      </w:pPr>
    </w:p>
    <w:p w14:paraId="7CBCF7CD" w14:textId="10F5EC1C" w:rsidR="00965310" w:rsidRDefault="00F558D0">
      <w:pPr>
        <w:rPr>
          <w:rFonts w:ascii="Helvetica Neue" w:hAnsi="Helvetica Neue"/>
        </w:rPr>
      </w:pPr>
      <w:r>
        <w:rPr>
          <w:rFonts w:ascii="Helvetica Neue" w:hAnsi="Helvetica Neue"/>
        </w:rPr>
        <w:t>Also, they had multiple switches to adjust/change the lighting. The position of the switches was</w:t>
      </w:r>
      <w:r>
        <w:rPr>
          <w:rFonts w:ascii="Helvetica Neue" w:hAnsi="Helvetica Neue"/>
        </w:rPr>
        <w:t xml:space="preserve"> </w:t>
      </w:r>
      <w:r w:rsidR="004C7CC6">
        <w:rPr>
          <w:rFonts w:ascii="Helvetica Neue" w:hAnsi="Helvetica Neue"/>
        </w:rPr>
        <w:t xml:space="preserve">logical too – the switch near the SAGE2 screen controls the light near the screen and so on. </w:t>
      </w:r>
      <w:r w:rsidR="004470D3">
        <w:rPr>
          <w:rFonts w:ascii="Helvetica Neue" w:hAnsi="Helvetica Neue"/>
        </w:rPr>
        <w:t>Also the setup of each section felt complete</w:t>
      </w:r>
      <w:r w:rsidR="00FE551B">
        <w:rPr>
          <w:rFonts w:ascii="Helvetica Neue" w:hAnsi="Helvetica Neue"/>
        </w:rPr>
        <w:t>. F</w:t>
      </w:r>
      <w:r w:rsidR="004470D3">
        <w:rPr>
          <w:rFonts w:ascii="Helvetica Neue" w:hAnsi="Helvetica Neue"/>
        </w:rPr>
        <w:t>or example,</w:t>
      </w:r>
      <w:r w:rsidR="00965310">
        <w:rPr>
          <w:rFonts w:ascii="Helvetica Neue" w:hAnsi="Helvetica Neue"/>
        </w:rPr>
        <w:t xml:space="preserve"> the working area for each person had a monitor, keyboard, mouse, paper, pen and similar objects</w:t>
      </w:r>
      <w:r w:rsidR="00FE551B">
        <w:rPr>
          <w:rFonts w:ascii="Helvetica Neue" w:hAnsi="Helvetica Neue"/>
        </w:rPr>
        <w:t xml:space="preserve"> that are common in a work place </w:t>
      </w:r>
      <w:r w:rsidR="00FE551B">
        <w:rPr>
          <w:rFonts w:ascii="Helvetica Neue" w:hAnsi="Helvetica Neue"/>
        </w:rPr>
        <w:t>–</w:t>
      </w:r>
      <w:r w:rsidR="00FE551B">
        <w:rPr>
          <w:rFonts w:ascii="Helvetica Neue" w:hAnsi="Helvetica Neue"/>
        </w:rPr>
        <w:t xml:space="preserve"> if there had been a missing keyboard/mouse, the place wouldn’t have felt as believable/complete.</w:t>
      </w:r>
      <w:r>
        <w:rPr>
          <w:rFonts w:ascii="Helvetica Neue" w:hAnsi="Helvetica Neue"/>
        </w:rPr>
        <w:t xml:space="preserve"> </w:t>
      </w:r>
    </w:p>
    <w:p w14:paraId="1870C104" w14:textId="77777777" w:rsidR="00AD6781" w:rsidRDefault="00AD6781">
      <w:pPr>
        <w:rPr>
          <w:rFonts w:ascii="Helvetica Neue" w:hAnsi="Helvetica Neue"/>
        </w:rPr>
      </w:pPr>
    </w:p>
    <w:p w14:paraId="2FD2CB0C" w14:textId="19EEC58C" w:rsidR="00965310" w:rsidRDefault="00AD6781" w:rsidP="00AD6781">
      <w:pPr>
        <w:jc w:val="center"/>
        <w:rPr>
          <w:rFonts w:ascii="Helvetica Neue" w:hAnsi="Helvetica Neue"/>
        </w:rPr>
      </w:pPr>
      <w:r>
        <w:rPr>
          <w:rFonts w:ascii="Helvetica Neue" w:hAnsi="Helvetica Neue"/>
          <w:noProof/>
        </w:rPr>
        <w:drawing>
          <wp:inline distT="0" distB="0" distL="0" distR="0" wp14:anchorId="0854EC33" wp14:editId="1B0510CE">
            <wp:extent cx="5561600" cy="3065163"/>
            <wp:effectExtent l="0" t="0" r="1270" b="8255"/>
            <wp:docPr id="3" name="Picture 3" descr="../../../../Desktop/2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2scr.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69572" cy="3069557"/>
                    </a:xfrm>
                    <a:prstGeom prst="rect">
                      <a:avLst/>
                    </a:prstGeom>
                    <a:noFill/>
                    <a:ln>
                      <a:noFill/>
                    </a:ln>
                  </pic:spPr>
                </pic:pic>
              </a:graphicData>
            </a:graphic>
          </wp:inline>
        </w:drawing>
      </w:r>
    </w:p>
    <w:p w14:paraId="249A2EB2" w14:textId="5C34FE60" w:rsidR="00037C99" w:rsidRDefault="00037C99">
      <w:pPr>
        <w:rPr>
          <w:rFonts w:ascii="Helvetica Neue" w:hAnsi="Helvetica Neue"/>
        </w:rPr>
      </w:pPr>
      <w:r>
        <w:rPr>
          <w:rFonts w:ascii="Helvetica Neue" w:hAnsi="Helvetica Neue"/>
          <w:b/>
        </w:rPr>
        <w:t xml:space="preserve">Use of subtle and appropriate sounds: </w:t>
      </w:r>
      <w:r>
        <w:rPr>
          <w:rFonts w:ascii="Helvetica Neue" w:hAnsi="Helvetica Neue"/>
        </w:rPr>
        <w:t>The choice of the sounds and their volume is good. Instead of having loud background music, they opted for low volume. They made good use of the Doppler effect – for instance, the sound from the air vents decreases in volume when the user moves further away. Also, they made clever use of sounds to give the impression of reality – for example, just playing water sound on collision resulted in a special effect where it looks like the faucets in the restroom are motion activated.</w:t>
      </w:r>
    </w:p>
    <w:p w14:paraId="49FE378F" w14:textId="77777777" w:rsidR="00037C99" w:rsidRDefault="00037C99">
      <w:pPr>
        <w:rPr>
          <w:rFonts w:ascii="Helvetica Neue" w:hAnsi="Helvetica Neue"/>
        </w:rPr>
      </w:pPr>
    </w:p>
    <w:p w14:paraId="2D07D708" w14:textId="3ED7AAA7" w:rsidR="00965310" w:rsidRPr="00AD6781" w:rsidRDefault="00965310">
      <w:pPr>
        <w:rPr>
          <w:rFonts w:ascii="Helvetica Neue" w:hAnsi="Helvetica Neue"/>
        </w:rPr>
      </w:pPr>
      <w:r>
        <w:rPr>
          <w:rFonts w:ascii="Helvetica Neue" w:hAnsi="Helvetica Neue"/>
          <w:b/>
        </w:rPr>
        <w:t>Use of the neighboring space</w:t>
      </w:r>
      <w:r w:rsidR="00037C99">
        <w:rPr>
          <w:rFonts w:ascii="Helvetica Neue" w:hAnsi="Helvetica Neue"/>
          <w:b/>
        </w:rPr>
        <w:t>s</w:t>
      </w:r>
      <w:r>
        <w:rPr>
          <w:rFonts w:ascii="Helvetica Neue" w:hAnsi="Helvetica Neue"/>
          <w:b/>
        </w:rPr>
        <w:t xml:space="preserve"> to the room: </w:t>
      </w:r>
      <w:r w:rsidR="00FE551B">
        <w:rPr>
          <w:rFonts w:ascii="Helvetica Neue" w:hAnsi="Helvetica Neue"/>
        </w:rPr>
        <w:t>They used a small neighboring space to the room as a restroom. This i</w:t>
      </w:r>
      <w:r w:rsidR="00A94BC5">
        <w:rPr>
          <w:rFonts w:ascii="Helvetica Neue" w:hAnsi="Helvetica Neue"/>
        </w:rPr>
        <w:t>s a good</w:t>
      </w:r>
      <w:r w:rsidR="00FE551B">
        <w:rPr>
          <w:rFonts w:ascii="Helvetica Neue" w:hAnsi="Helvetica Neue"/>
        </w:rPr>
        <w:t xml:space="preserve"> idea </w:t>
      </w:r>
      <w:r w:rsidR="00844B69">
        <w:rPr>
          <w:rFonts w:ascii="Helvetica Neue" w:hAnsi="Helvetica Neue"/>
        </w:rPr>
        <w:t>–</w:t>
      </w:r>
      <w:r w:rsidR="00FE551B">
        <w:rPr>
          <w:rFonts w:ascii="Helvetica Neue" w:hAnsi="Helvetica Neue"/>
        </w:rPr>
        <w:t xml:space="preserve"> </w:t>
      </w:r>
      <w:r w:rsidR="00844B69">
        <w:rPr>
          <w:rFonts w:ascii="Helvetica Neue" w:hAnsi="Helvetica Neue"/>
        </w:rPr>
        <w:t>instead of just wasting t</w:t>
      </w:r>
      <w:r w:rsidR="00B812DD">
        <w:rPr>
          <w:rFonts w:ascii="Helvetica Neue" w:hAnsi="Helvetica Neue"/>
        </w:rPr>
        <w:t>he adjacent space</w:t>
      </w:r>
      <w:r w:rsidR="00F558D0">
        <w:rPr>
          <w:rFonts w:ascii="Helvetica Neue" w:hAnsi="Helvetica Neue"/>
        </w:rPr>
        <w:t xml:space="preserve"> by not adding anything</w:t>
      </w:r>
      <w:r w:rsidR="00B812DD">
        <w:rPr>
          <w:rFonts w:ascii="Helvetica Neue" w:hAnsi="Helvetica Neue"/>
        </w:rPr>
        <w:t>, they des</w:t>
      </w:r>
      <w:r w:rsidR="00B30B0B">
        <w:rPr>
          <w:rFonts w:ascii="Helvetica Neue" w:hAnsi="Helvetica Neue"/>
        </w:rPr>
        <w:t>igned it to be a restroom. They had a complete and functional looking restroom with all the usual fixtures and a sign outside.</w:t>
      </w:r>
      <w:r w:rsidR="00037C99">
        <w:rPr>
          <w:rFonts w:ascii="Helvetica Neue" w:hAnsi="Helvetica Neue"/>
        </w:rPr>
        <w:t xml:space="preserve"> It’s the same with the billiard room as well.</w:t>
      </w:r>
    </w:p>
    <w:p w14:paraId="20D10A3A" w14:textId="77777777" w:rsidR="005B4C0C" w:rsidRDefault="005B4C0C">
      <w:pPr>
        <w:rPr>
          <w:rFonts w:ascii="Helvetica Neue" w:hAnsi="Helvetica Neue"/>
          <w:b/>
        </w:rPr>
      </w:pPr>
    </w:p>
    <w:p w14:paraId="0E820F04" w14:textId="0349631E" w:rsidR="005B4C0C" w:rsidRDefault="00AD6781" w:rsidP="00AD6781">
      <w:pPr>
        <w:jc w:val="center"/>
        <w:rPr>
          <w:rFonts w:ascii="Helvetica Neue" w:hAnsi="Helvetica Neue"/>
          <w:b/>
        </w:rPr>
      </w:pPr>
      <w:r>
        <w:rPr>
          <w:rFonts w:ascii="Helvetica Neue" w:hAnsi="Helvetica Neue"/>
          <w:b/>
          <w:noProof/>
        </w:rPr>
        <w:drawing>
          <wp:inline distT="0" distB="0" distL="0" distR="0" wp14:anchorId="54799335" wp14:editId="6C2CD18C">
            <wp:extent cx="4966335" cy="3381617"/>
            <wp:effectExtent l="0" t="0" r="12065" b="0"/>
            <wp:docPr id="4" name="Picture 4" descr="../../../../Desktop/3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3scr.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79765" cy="3390762"/>
                    </a:xfrm>
                    <a:prstGeom prst="rect">
                      <a:avLst/>
                    </a:prstGeom>
                    <a:noFill/>
                    <a:ln>
                      <a:noFill/>
                    </a:ln>
                  </pic:spPr>
                </pic:pic>
              </a:graphicData>
            </a:graphic>
          </wp:inline>
        </w:drawing>
      </w:r>
    </w:p>
    <w:p w14:paraId="42B4B751" w14:textId="77777777" w:rsidR="00A94BC5" w:rsidRDefault="00A94BC5" w:rsidP="00AD6781">
      <w:pPr>
        <w:jc w:val="center"/>
        <w:rPr>
          <w:rFonts w:ascii="Helvetica Neue" w:hAnsi="Helvetica Neue"/>
          <w:b/>
        </w:rPr>
      </w:pPr>
    </w:p>
    <w:p w14:paraId="29E980BC" w14:textId="57BEEBE9" w:rsidR="00A94BC5" w:rsidRDefault="00A94BC5" w:rsidP="00A94BC5">
      <w:pPr>
        <w:rPr>
          <w:rFonts w:ascii="Helvetica Neue" w:hAnsi="Helvetica Neue"/>
          <w:b/>
        </w:rPr>
      </w:pPr>
      <w:r>
        <w:rPr>
          <w:rFonts w:ascii="Helvetica Neue" w:hAnsi="Helvetica Neue"/>
          <w:b/>
        </w:rPr>
        <w:t>Group 9:</w:t>
      </w:r>
    </w:p>
    <w:p w14:paraId="7DFC6BC2" w14:textId="77777777" w:rsidR="00A94BC5" w:rsidRDefault="00A94BC5" w:rsidP="00A94BC5">
      <w:pPr>
        <w:rPr>
          <w:rFonts w:ascii="Helvetica Neue" w:hAnsi="Helvetica Neue"/>
          <w:b/>
        </w:rPr>
      </w:pPr>
    </w:p>
    <w:p w14:paraId="5321449A" w14:textId="6B08B0FA" w:rsidR="0037105A" w:rsidRPr="0037105A" w:rsidRDefault="0037105A" w:rsidP="00A94BC5">
      <w:pPr>
        <w:rPr>
          <w:rFonts w:ascii="Helvetica Neue" w:hAnsi="Helvetica Neue"/>
        </w:rPr>
      </w:pPr>
      <w:r>
        <w:rPr>
          <w:rFonts w:ascii="Helvetica Neue" w:hAnsi="Helvetica Neue"/>
          <w:b/>
        </w:rPr>
        <w:t xml:space="preserve">Effective use of space: </w:t>
      </w:r>
      <w:r>
        <w:rPr>
          <w:rFonts w:ascii="Helvetica Neue" w:hAnsi="Helvetica Neue"/>
        </w:rPr>
        <w:t>The space was</w:t>
      </w:r>
      <w:r w:rsidR="0048646D">
        <w:rPr>
          <w:rFonts w:ascii="Helvetica Neue" w:hAnsi="Helvetica Neue"/>
        </w:rPr>
        <w:t xml:space="preserve"> effectively utilized – even though it is divided into multiple sections with walls, it doesn’t feel cluttered or full.</w:t>
      </w:r>
    </w:p>
    <w:p w14:paraId="3E51B976" w14:textId="1850D077" w:rsidR="0037105A" w:rsidRDefault="00597576" w:rsidP="00A94BC5">
      <w:pPr>
        <w:rPr>
          <w:rFonts w:ascii="Helvetica Neue" w:hAnsi="Helvetica Neue"/>
          <w:b/>
        </w:rPr>
      </w:pPr>
      <w:r>
        <w:rPr>
          <w:rFonts w:ascii="Helvetica Neue" w:hAnsi="Helvetica Neue"/>
          <w:b/>
          <w:noProof/>
        </w:rPr>
        <w:drawing>
          <wp:inline distT="0" distB="0" distL="0" distR="0" wp14:anchorId="27B4F2BE" wp14:editId="107CA19D">
            <wp:extent cx="5513705" cy="7704455"/>
            <wp:effectExtent l="0" t="0" r="0" b="0"/>
            <wp:docPr id="5" name="Picture 5" descr="../../../../Desktop/ScreenGrabs/9gr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Grabs/9grp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3705" cy="7704455"/>
                    </a:xfrm>
                    <a:prstGeom prst="rect">
                      <a:avLst/>
                    </a:prstGeom>
                    <a:noFill/>
                    <a:ln>
                      <a:noFill/>
                    </a:ln>
                  </pic:spPr>
                </pic:pic>
              </a:graphicData>
            </a:graphic>
          </wp:inline>
        </w:drawing>
      </w:r>
    </w:p>
    <w:p w14:paraId="6F5A2332" w14:textId="77777777" w:rsidR="00597576" w:rsidRDefault="00597576" w:rsidP="00A94BC5">
      <w:pPr>
        <w:rPr>
          <w:rFonts w:ascii="Helvetica Neue" w:hAnsi="Helvetica Neue"/>
          <w:b/>
        </w:rPr>
      </w:pPr>
    </w:p>
    <w:p w14:paraId="657A55CC" w14:textId="007F4BA3" w:rsidR="009F6902" w:rsidRDefault="0037105A" w:rsidP="00A94BC5">
      <w:pPr>
        <w:rPr>
          <w:rFonts w:ascii="Helvetica Neue" w:hAnsi="Helvetica Neue"/>
        </w:rPr>
      </w:pPr>
      <w:r>
        <w:rPr>
          <w:rFonts w:ascii="Helvetica Neue" w:hAnsi="Helvetica Neue"/>
          <w:b/>
        </w:rPr>
        <w:t xml:space="preserve">Functional: </w:t>
      </w:r>
      <w:r w:rsidR="009F6902">
        <w:rPr>
          <w:rFonts w:ascii="Helvetica Neue" w:hAnsi="Helvetica Neue"/>
        </w:rPr>
        <w:t>There are many simple but</w:t>
      </w:r>
      <w:r w:rsidR="0048646D">
        <w:rPr>
          <w:rFonts w:ascii="Helvetica Neue" w:hAnsi="Helvetica Neue"/>
        </w:rPr>
        <w:t xml:space="preserve"> functional </w:t>
      </w:r>
      <w:r w:rsidR="009F6902">
        <w:rPr>
          <w:rFonts w:ascii="Helvetica Neue" w:hAnsi="Helvetica Neue"/>
        </w:rPr>
        <w:t>models in the project of Group 9. I have listed them below:</w:t>
      </w:r>
    </w:p>
    <w:p w14:paraId="08616175" w14:textId="77777777" w:rsidR="00597576" w:rsidRDefault="009F6902" w:rsidP="00A94BC5">
      <w:pPr>
        <w:rPr>
          <w:rFonts w:ascii="Helvetica Neue" w:hAnsi="Helvetica Neue"/>
        </w:rPr>
      </w:pPr>
      <w:r>
        <w:rPr>
          <w:rFonts w:ascii="Helvetica Neue" w:hAnsi="Helvetica Neue"/>
        </w:rPr>
        <w:t xml:space="preserve">+ Piano: The room had an instrument that kind of looks like a piano – it is really simple to make, but pressing each key on the piano plays a different note, the object might be </w:t>
      </w:r>
      <w:r w:rsidR="00715FD0">
        <w:rPr>
          <w:rFonts w:ascii="Helvetica Neue" w:hAnsi="Helvetica Neue"/>
        </w:rPr>
        <w:t>plain but it functions exactly like an actual piano (I tried to play happy birthday and it works).</w:t>
      </w:r>
    </w:p>
    <w:p w14:paraId="4A698233" w14:textId="77777777" w:rsidR="00597576" w:rsidRDefault="00597576" w:rsidP="00A94BC5">
      <w:pPr>
        <w:rPr>
          <w:rFonts w:ascii="Helvetica Neue" w:hAnsi="Helvetica Neue"/>
        </w:rPr>
      </w:pPr>
    </w:p>
    <w:p w14:paraId="2D670A57" w14:textId="1AE47BAE" w:rsidR="00355ABC" w:rsidRDefault="00597576" w:rsidP="00597576">
      <w:pPr>
        <w:jc w:val="center"/>
        <w:rPr>
          <w:rFonts w:ascii="Helvetica Neue" w:hAnsi="Helvetica Neue"/>
        </w:rPr>
      </w:pPr>
      <w:r>
        <w:rPr>
          <w:rFonts w:ascii="Helvetica Neue" w:hAnsi="Helvetica Neue"/>
          <w:noProof/>
        </w:rPr>
        <w:drawing>
          <wp:inline distT="0" distB="0" distL="0" distR="0" wp14:anchorId="0E5C7CD5" wp14:editId="56416CFE">
            <wp:extent cx="5123703" cy="3069401"/>
            <wp:effectExtent l="0" t="0" r="7620" b="4445"/>
            <wp:docPr id="6" name="Picture 6" descr="../../../../Desktop/ScreenGrabs/9gr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Grabs/9grp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2802" cy="3080843"/>
                    </a:xfrm>
                    <a:prstGeom prst="rect">
                      <a:avLst/>
                    </a:prstGeom>
                    <a:noFill/>
                    <a:ln>
                      <a:noFill/>
                    </a:ln>
                  </pic:spPr>
                </pic:pic>
              </a:graphicData>
            </a:graphic>
          </wp:inline>
        </w:drawing>
      </w:r>
    </w:p>
    <w:p w14:paraId="4CB4BD03" w14:textId="77777777" w:rsidR="00597576" w:rsidRDefault="00597576" w:rsidP="00A94BC5">
      <w:pPr>
        <w:rPr>
          <w:rFonts w:ascii="Helvetica Neue" w:hAnsi="Helvetica Neue"/>
        </w:rPr>
      </w:pPr>
    </w:p>
    <w:p w14:paraId="3E8AE4D9" w14:textId="650476D5" w:rsidR="00715FD0" w:rsidRDefault="00715FD0" w:rsidP="00A94BC5">
      <w:pPr>
        <w:rPr>
          <w:rFonts w:ascii="Helvetica Neue" w:hAnsi="Helvetica Neue"/>
        </w:rPr>
      </w:pPr>
      <w:r>
        <w:rPr>
          <w:rFonts w:ascii="Helvetica Neue" w:hAnsi="Helvetica Neue"/>
        </w:rPr>
        <w:t xml:space="preserve">+ </w:t>
      </w:r>
      <w:proofErr w:type="spellStart"/>
      <w:r>
        <w:rPr>
          <w:rFonts w:ascii="Helvetica Neue" w:hAnsi="Helvetica Neue"/>
        </w:rPr>
        <w:t>Jenga</w:t>
      </w:r>
      <w:proofErr w:type="spellEnd"/>
      <w:r>
        <w:rPr>
          <w:rFonts w:ascii="Helvetica Neue" w:hAnsi="Helvetica Neue"/>
        </w:rPr>
        <w:t xml:space="preserve">: The model of </w:t>
      </w:r>
      <w:proofErr w:type="spellStart"/>
      <w:r>
        <w:rPr>
          <w:rFonts w:ascii="Helvetica Neue" w:hAnsi="Helvetica Neue"/>
        </w:rPr>
        <w:t>Jenga</w:t>
      </w:r>
      <w:proofErr w:type="spellEnd"/>
      <w:r>
        <w:rPr>
          <w:rFonts w:ascii="Helvetica Neue" w:hAnsi="Helvetica Neue"/>
        </w:rPr>
        <w:t xml:space="preserve"> in the room works as well – the physics as well as the position of the colliders are precise enough that even the small </w:t>
      </w:r>
      <w:proofErr w:type="spellStart"/>
      <w:r>
        <w:rPr>
          <w:rFonts w:ascii="Helvetica Neue" w:hAnsi="Helvetica Neue"/>
        </w:rPr>
        <w:t>Jenga</w:t>
      </w:r>
      <w:proofErr w:type="spellEnd"/>
      <w:r>
        <w:rPr>
          <w:rFonts w:ascii="Helvetica Neue" w:hAnsi="Helvetica Neue"/>
        </w:rPr>
        <w:t xml:space="preserve"> pieces are stackable.</w:t>
      </w:r>
    </w:p>
    <w:p w14:paraId="4CC3F7CD" w14:textId="77777777" w:rsidR="00597576" w:rsidRDefault="00597576" w:rsidP="00A94BC5">
      <w:pPr>
        <w:rPr>
          <w:rFonts w:ascii="Helvetica Neue" w:hAnsi="Helvetica Neue"/>
        </w:rPr>
      </w:pPr>
    </w:p>
    <w:p w14:paraId="2FB3B202" w14:textId="6290858D" w:rsidR="00597576" w:rsidRDefault="00597576" w:rsidP="00597576">
      <w:pPr>
        <w:jc w:val="center"/>
        <w:rPr>
          <w:rFonts w:ascii="Helvetica Neue" w:hAnsi="Helvetica Neue"/>
        </w:rPr>
      </w:pPr>
      <w:r>
        <w:rPr>
          <w:rFonts w:ascii="Helvetica Neue" w:hAnsi="Helvetica Neue"/>
          <w:noProof/>
        </w:rPr>
        <w:drawing>
          <wp:inline distT="0" distB="0" distL="0" distR="0" wp14:anchorId="4EB7E03A" wp14:editId="1483BC0F">
            <wp:extent cx="3451011" cy="2654362"/>
            <wp:effectExtent l="0" t="0" r="3810" b="0"/>
            <wp:docPr id="7" name="Picture 7" descr="../../../../Desktop/ScreenGrabs/9gr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Grabs/9grp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68464" cy="2667786"/>
                    </a:xfrm>
                    <a:prstGeom prst="rect">
                      <a:avLst/>
                    </a:prstGeom>
                    <a:noFill/>
                    <a:ln>
                      <a:noFill/>
                    </a:ln>
                  </pic:spPr>
                </pic:pic>
              </a:graphicData>
            </a:graphic>
          </wp:inline>
        </w:drawing>
      </w:r>
    </w:p>
    <w:p w14:paraId="150659E7" w14:textId="77777777" w:rsidR="00597576" w:rsidRDefault="00597576" w:rsidP="00A94BC5">
      <w:pPr>
        <w:rPr>
          <w:rFonts w:ascii="Helvetica Neue" w:hAnsi="Helvetica Neue"/>
        </w:rPr>
      </w:pPr>
    </w:p>
    <w:p w14:paraId="75C07BA1" w14:textId="5D110226" w:rsidR="00715FD0" w:rsidRDefault="00715FD0" w:rsidP="00A94BC5">
      <w:pPr>
        <w:rPr>
          <w:rFonts w:ascii="Helvetica Neue" w:hAnsi="Helvetica Neue"/>
        </w:rPr>
      </w:pPr>
      <w:r>
        <w:rPr>
          <w:rFonts w:ascii="Helvetica Neue" w:hAnsi="Helvetica Neue"/>
        </w:rPr>
        <w:t>+ Table tenn</w:t>
      </w:r>
      <w:r w:rsidR="00355ABC">
        <w:rPr>
          <w:rFonts w:ascii="Helvetica Neue" w:hAnsi="Helvetica Neue"/>
        </w:rPr>
        <w:t>is with ping pong balls and rackets.</w:t>
      </w:r>
    </w:p>
    <w:p w14:paraId="032091D9" w14:textId="77777777" w:rsidR="00597576" w:rsidRDefault="00597576" w:rsidP="00A94BC5">
      <w:pPr>
        <w:rPr>
          <w:rFonts w:ascii="Helvetica Neue" w:hAnsi="Helvetica Neue"/>
        </w:rPr>
      </w:pPr>
    </w:p>
    <w:p w14:paraId="5015FD46" w14:textId="45B9C753" w:rsidR="00715FD0" w:rsidRDefault="00597576" w:rsidP="00597576">
      <w:pPr>
        <w:jc w:val="center"/>
        <w:rPr>
          <w:rFonts w:ascii="Helvetica Neue" w:hAnsi="Helvetica Neue"/>
        </w:rPr>
      </w:pPr>
      <w:r>
        <w:rPr>
          <w:rFonts w:ascii="Helvetica Neue" w:hAnsi="Helvetica Neue"/>
          <w:noProof/>
        </w:rPr>
        <w:drawing>
          <wp:inline distT="0" distB="0" distL="0" distR="0" wp14:anchorId="4C683D5E" wp14:editId="1E4EC806">
            <wp:extent cx="3977244" cy="3443571"/>
            <wp:effectExtent l="0" t="0" r="10795" b="11430"/>
            <wp:docPr id="8" name="Picture 8" descr="../../../../Desktop/ScreenGrabs/9gr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Grabs/9grp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7090" cy="3460754"/>
                    </a:xfrm>
                    <a:prstGeom prst="rect">
                      <a:avLst/>
                    </a:prstGeom>
                    <a:noFill/>
                    <a:ln>
                      <a:noFill/>
                    </a:ln>
                  </pic:spPr>
                </pic:pic>
              </a:graphicData>
            </a:graphic>
          </wp:inline>
        </w:drawing>
      </w:r>
    </w:p>
    <w:p w14:paraId="1387EB61" w14:textId="77777777" w:rsidR="00597576" w:rsidRDefault="00597576" w:rsidP="00A94BC5">
      <w:pPr>
        <w:rPr>
          <w:rFonts w:ascii="Helvetica Neue" w:hAnsi="Helvetica Neue"/>
        </w:rPr>
      </w:pPr>
    </w:p>
    <w:p w14:paraId="2188A336" w14:textId="5F6EE6C5" w:rsidR="00715FD0" w:rsidRDefault="00715FD0" w:rsidP="00A94BC5">
      <w:pPr>
        <w:rPr>
          <w:rFonts w:ascii="Helvetica Neue" w:hAnsi="Helvetica Neue"/>
        </w:rPr>
      </w:pPr>
      <w:r>
        <w:rPr>
          <w:rFonts w:ascii="Helvetica Neue" w:hAnsi="Helvetica Neue"/>
          <w:b/>
        </w:rPr>
        <w:t xml:space="preserve">Use of sounds on collision: </w:t>
      </w:r>
      <w:r>
        <w:rPr>
          <w:rFonts w:ascii="Helvetica Neue" w:hAnsi="Helvetica Neue"/>
        </w:rPr>
        <w:t xml:space="preserve">The </w:t>
      </w:r>
      <w:r w:rsidR="00355ABC">
        <w:rPr>
          <w:rFonts w:ascii="Helvetica Neue" w:hAnsi="Helvetica Neue"/>
        </w:rPr>
        <w:t>ping pong</w:t>
      </w:r>
      <w:r>
        <w:rPr>
          <w:rFonts w:ascii="Helvetica Neue" w:hAnsi="Helvetica Neue"/>
        </w:rPr>
        <w:t xml:space="preserve"> balls make a sound when they collide with another object – this sound is really effective and when combined with the bounce of the ball</w:t>
      </w:r>
      <w:r w:rsidR="00355ABC">
        <w:rPr>
          <w:rFonts w:ascii="Helvetica Neue" w:hAnsi="Helvetica Neue"/>
        </w:rPr>
        <w:t>, it</w:t>
      </w:r>
      <w:r>
        <w:rPr>
          <w:rFonts w:ascii="Helvetica Neue" w:hAnsi="Helvetica Neue"/>
        </w:rPr>
        <w:t xml:space="preserve"> gives the impression of reality.</w:t>
      </w:r>
      <w:r w:rsidR="00355ABC">
        <w:rPr>
          <w:rFonts w:ascii="Helvetica Neue" w:hAnsi="Helvetica Neue"/>
        </w:rPr>
        <w:t xml:space="preserve"> </w:t>
      </w:r>
    </w:p>
    <w:p w14:paraId="53359BA2" w14:textId="77777777" w:rsidR="00355ABC" w:rsidRDefault="00355ABC" w:rsidP="00A94BC5">
      <w:pPr>
        <w:rPr>
          <w:rFonts w:ascii="Helvetica Neue" w:hAnsi="Helvetica Neue"/>
        </w:rPr>
      </w:pPr>
    </w:p>
    <w:p w14:paraId="4AA0869E" w14:textId="140D5B29" w:rsidR="00355ABC" w:rsidRDefault="00355ABC" w:rsidP="00A94BC5">
      <w:pPr>
        <w:rPr>
          <w:rFonts w:ascii="Helvetica Neue" w:hAnsi="Helvetica Neue"/>
        </w:rPr>
      </w:pPr>
      <w:r>
        <w:rPr>
          <w:rFonts w:ascii="Helvetica Neue" w:hAnsi="Helvetica Neue"/>
          <w:b/>
        </w:rPr>
        <w:t xml:space="preserve">Use of ceiling fixtures: </w:t>
      </w:r>
      <w:r>
        <w:rPr>
          <w:rFonts w:ascii="Helvetica Neue" w:hAnsi="Helvetica Neue"/>
        </w:rPr>
        <w:t xml:space="preserve">The meeting room also has lights that have adjustable brightness and the </w:t>
      </w:r>
      <w:r>
        <w:rPr>
          <w:rFonts w:ascii="Helvetica Neue" w:hAnsi="Helvetica Neue"/>
        </w:rPr>
        <w:t>room</w:t>
      </w:r>
      <w:r>
        <w:rPr>
          <w:rFonts w:ascii="Helvetica Neue" w:hAnsi="Helvetica Neue"/>
        </w:rPr>
        <w:t xml:space="preserve"> also</w:t>
      </w:r>
      <w:r>
        <w:rPr>
          <w:rFonts w:ascii="Helvetica Neue" w:hAnsi="Helvetica Neue"/>
        </w:rPr>
        <w:t xml:space="preserve"> has a working </w:t>
      </w:r>
      <w:r>
        <w:rPr>
          <w:rFonts w:ascii="Helvetica Neue" w:hAnsi="Helvetica Neue"/>
        </w:rPr>
        <w:t>fan in the ceiling that rotates.</w:t>
      </w:r>
    </w:p>
    <w:p w14:paraId="47AE0F53" w14:textId="77777777" w:rsidR="00597576" w:rsidRDefault="00597576" w:rsidP="00A94BC5">
      <w:pPr>
        <w:rPr>
          <w:rFonts w:ascii="Helvetica Neue" w:hAnsi="Helvetica Neue"/>
        </w:rPr>
      </w:pPr>
    </w:p>
    <w:p w14:paraId="7B8EAD41" w14:textId="4423B0DD" w:rsidR="00597576" w:rsidRDefault="00597576" w:rsidP="00597576">
      <w:pPr>
        <w:jc w:val="center"/>
        <w:rPr>
          <w:rFonts w:ascii="Helvetica Neue" w:hAnsi="Helvetica Neue"/>
        </w:rPr>
      </w:pPr>
      <w:r>
        <w:rPr>
          <w:rFonts w:ascii="Helvetica Neue" w:hAnsi="Helvetica Neue"/>
          <w:noProof/>
        </w:rPr>
        <w:drawing>
          <wp:inline distT="0" distB="0" distL="0" distR="0" wp14:anchorId="3C2D9944" wp14:editId="662B2799">
            <wp:extent cx="5194935" cy="2874349"/>
            <wp:effectExtent l="0" t="0" r="12065" b="0"/>
            <wp:docPr id="10" name="Picture 10" descr="../../../../Desktop/ScreenGrabs/9gr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Grabs/9grp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8865" cy="2876523"/>
                    </a:xfrm>
                    <a:prstGeom prst="rect">
                      <a:avLst/>
                    </a:prstGeom>
                    <a:noFill/>
                    <a:ln>
                      <a:noFill/>
                    </a:ln>
                  </pic:spPr>
                </pic:pic>
              </a:graphicData>
            </a:graphic>
          </wp:inline>
        </w:drawing>
      </w:r>
    </w:p>
    <w:p w14:paraId="6307D92B" w14:textId="639233A7" w:rsidR="00597576" w:rsidRPr="00355ABC" w:rsidRDefault="00597576" w:rsidP="00597576">
      <w:pPr>
        <w:jc w:val="center"/>
        <w:rPr>
          <w:rFonts w:ascii="Helvetica Neue" w:hAnsi="Helvetica Neue"/>
        </w:rPr>
      </w:pPr>
      <w:bookmarkStart w:id="0" w:name="_GoBack"/>
      <w:r>
        <w:rPr>
          <w:rFonts w:ascii="Helvetica Neue" w:hAnsi="Helvetica Neue"/>
          <w:noProof/>
        </w:rPr>
        <w:drawing>
          <wp:inline distT="0" distB="0" distL="0" distR="0" wp14:anchorId="3187B037" wp14:editId="6E996B24">
            <wp:extent cx="3689796" cy="3859077"/>
            <wp:effectExtent l="0" t="0" r="0" b="1905"/>
            <wp:docPr id="12" name="Picture 12" descr="../../../../Desktop/ScreenGrabs/9gr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Grabs/9grp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5883" cy="3875902"/>
                    </a:xfrm>
                    <a:prstGeom prst="rect">
                      <a:avLst/>
                    </a:prstGeom>
                    <a:noFill/>
                    <a:ln>
                      <a:noFill/>
                    </a:ln>
                  </pic:spPr>
                </pic:pic>
              </a:graphicData>
            </a:graphic>
          </wp:inline>
        </w:drawing>
      </w:r>
      <w:bookmarkEnd w:id="0"/>
    </w:p>
    <w:sectPr w:rsidR="00597576" w:rsidRPr="00355ABC" w:rsidSect="001042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A28"/>
    <w:rsid w:val="000000F7"/>
    <w:rsid w:val="000377CC"/>
    <w:rsid w:val="00037C99"/>
    <w:rsid w:val="00053DAA"/>
    <w:rsid w:val="001042D3"/>
    <w:rsid w:val="00355ABC"/>
    <w:rsid w:val="0037105A"/>
    <w:rsid w:val="004470D3"/>
    <w:rsid w:val="0048646D"/>
    <w:rsid w:val="004C7CC6"/>
    <w:rsid w:val="00597576"/>
    <w:rsid w:val="005B4C0C"/>
    <w:rsid w:val="005F30E2"/>
    <w:rsid w:val="00715FD0"/>
    <w:rsid w:val="007207E6"/>
    <w:rsid w:val="0078767D"/>
    <w:rsid w:val="00844B69"/>
    <w:rsid w:val="00965310"/>
    <w:rsid w:val="009C1DDC"/>
    <w:rsid w:val="009F6902"/>
    <w:rsid w:val="00A94BC5"/>
    <w:rsid w:val="00AD6781"/>
    <w:rsid w:val="00B30B0B"/>
    <w:rsid w:val="00B812DD"/>
    <w:rsid w:val="00BC7E92"/>
    <w:rsid w:val="00C66A28"/>
    <w:rsid w:val="00F558D0"/>
    <w:rsid w:val="00FD47E7"/>
    <w:rsid w:val="00FE55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121715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4C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gif"/><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7</Pages>
  <Words>614</Words>
  <Characters>3506</Characters>
  <Application>Microsoft Macintosh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Jyothula, Sai Priya</dc:creator>
  <cp:keywords/>
  <dc:description/>
  <cp:lastModifiedBy>Jyothula, Sai Priya</cp:lastModifiedBy>
  <cp:revision>10</cp:revision>
  <dcterms:created xsi:type="dcterms:W3CDTF">2017-10-06T19:48:00Z</dcterms:created>
  <dcterms:modified xsi:type="dcterms:W3CDTF">2017-10-07T00:17:00Z</dcterms:modified>
</cp:coreProperties>
</file>